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6" w:rsidRPr="001315D6" w:rsidRDefault="001315D6" w:rsidP="001315D6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 w:rsidRPr="001315D6">
        <w:rPr>
          <w:rFonts w:eastAsia="Calibri"/>
          <w:b/>
          <w:noProof/>
          <w:sz w:val="24"/>
        </w:rPr>
        <w:drawing>
          <wp:inline distT="0" distB="0" distL="0" distR="0" wp14:anchorId="434CA7B1" wp14:editId="6ECA1614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D6" w:rsidRPr="001315D6" w:rsidRDefault="001315D6" w:rsidP="001315D6">
      <w:pPr>
        <w:ind w:right="-365"/>
        <w:jc w:val="center"/>
        <w:rPr>
          <w:rFonts w:eastAsia="Calibri"/>
          <w:b/>
          <w:lang w:eastAsia="ar-SA"/>
        </w:rPr>
      </w:pP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 w:rsidRPr="001315D6">
        <w:rPr>
          <w:rFonts w:eastAsia="Calibri"/>
          <w:b/>
          <w:sz w:val="36"/>
          <w:szCs w:val="36"/>
          <w:lang w:eastAsia="ar-SA"/>
        </w:rPr>
        <w:t>П</w:t>
      </w:r>
      <w:proofErr w:type="gramEnd"/>
      <w:r w:rsidRPr="001315D6"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1315D6" w:rsidRPr="001315D6" w:rsidRDefault="001315D6" w:rsidP="001315D6">
      <w:pPr>
        <w:ind w:right="-365"/>
        <w:jc w:val="center"/>
        <w:rPr>
          <w:rFonts w:eastAsia="Calibri"/>
          <w:b/>
          <w:szCs w:val="28"/>
          <w:lang w:eastAsia="ar-SA"/>
        </w:rPr>
      </w:pP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1315D6">
        <w:rPr>
          <w:rFonts w:eastAsia="Calibri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1315D6">
        <w:rPr>
          <w:rFonts w:eastAsia="Calibri"/>
          <w:b/>
          <w:sz w:val="24"/>
          <w:szCs w:val="24"/>
          <w:lang w:eastAsia="ar-SA"/>
        </w:rPr>
        <w:t>ТУАПСИНСКОГО РАЙОНА</w:t>
      </w: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1315D6" w:rsidRPr="001315D6" w:rsidRDefault="001315D6" w:rsidP="001315D6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1315D6" w:rsidRPr="001315D6" w:rsidRDefault="001315D6" w:rsidP="001315D6">
      <w:pPr>
        <w:rPr>
          <w:rFonts w:eastAsia="Calibri"/>
          <w:b/>
          <w:sz w:val="28"/>
          <w:szCs w:val="28"/>
          <w:lang w:eastAsia="ar-SA"/>
        </w:rPr>
      </w:pPr>
      <w:r w:rsidRPr="001315D6">
        <w:rPr>
          <w:rFonts w:eastAsia="Calibri"/>
          <w:sz w:val="28"/>
          <w:szCs w:val="28"/>
          <w:lang w:eastAsia="ar-SA"/>
        </w:rPr>
        <w:t xml:space="preserve">              </w:t>
      </w:r>
      <w:r w:rsidRPr="001315D6">
        <w:rPr>
          <w:rFonts w:eastAsia="Calibri"/>
          <w:b/>
          <w:sz w:val="28"/>
          <w:szCs w:val="28"/>
          <w:lang w:eastAsia="ar-SA"/>
        </w:rPr>
        <w:t xml:space="preserve">от </w:t>
      </w:r>
      <w:r w:rsidR="000265EF">
        <w:rPr>
          <w:rFonts w:eastAsia="Calibri"/>
          <w:b/>
          <w:sz w:val="28"/>
          <w:szCs w:val="28"/>
          <w:lang w:eastAsia="ar-SA"/>
        </w:rPr>
        <w:t>25.05.2017</w:t>
      </w:r>
      <w:r w:rsidRPr="001315D6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   </w:t>
      </w:r>
      <w:r w:rsidR="000265EF">
        <w:rPr>
          <w:rFonts w:eastAsia="Calibri"/>
          <w:b/>
          <w:sz w:val="28"/>
          <w:szCs w:val="28"/>
          <w:lang w:eastAsia="ar-SA"/>
        </w:rPr>
        <w:t xml:space="preserve">        </w:t>
      </w:r>
      <w:r w:rsidR="00D4180B">
        <w:rPr>
          <w:rFonts w:eastAsia="Calibri"/>
          <w:b/>
          <w:sz w:val="28"/>
          <w:szCs w:val="28"/>
          <w:lang w:eastAsia="ar-SA"/>
        </w:rPr>
        <w:t xml:space="preserve">  </w:t>
      </w:r>
      <w:r w:rsidRPr="001315D6">
        <w:rPr>
          <w:rFonts w:eastAsia="Calibri"/>
          <w:b/>
          <w:sz w:val="28"/>
          <w:szCs w:val="28"/>
          <w:lang w:eastAsia="ar-SA"/>
        </w:rPr>
        <w:t xml:space="preserve"> № </w:t>
      </w:r>
      <w:r w:rsidR="000265EF">
        <w:rPr>
          <w:rFonts w:eastAsia="Calibri"/>
          <w:b/>
          <w:sz w:val="28"/>
          <w:szCs w:val="28"/>
          <w:lang w:eastAsia="ar-SA"/>
        </w:rPr>
        <w:t>775</w:t>
      </w:r>
    </w:p>
    <w:p w:rsidR="001315D6" w:rsidRPr="001315D6" w:rsidRDefault="001315D6" w:rsidP="001315D6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1315D6">
        <w:rPr>
          <w:rFonts w:eastAsia="Calibri"/>
          <w:sz w:val="26"/>
          <w:szCs w:val="26"/>
          <w:lang w:eastAsia="ar-SA"/>
        </w:rPr>
        <w:t>г. Туапсе</w:t>
      </w:r>
    </w:p>
    <w:p w:rsidR="00D854A0" w:rsidRDefault="00D854A0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D854A0" w:rsidRDefault="00D854A0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5C37B5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="0048264F">
        <w:rPr>
          <w:b/>
          <w:snapToGrid w:val="0"/>
          <w:sz w:val="28"/>
          <w:szCs w:val="28"/>
        </w:rPr>
        <w:t xml:space="preserve">муниципальных </w:t>
      </w: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  <w:r>
        <w:rPr>
          <w:b/>
          <w:snapToGrid w:val="0"/>
          <w:sz w:val="28"/>
          <w:szCs w:val="28"/>
        </w:rPr>
        <w:t>город</w:t>
      </w:r>
      <w:r w:rsidR="0048264F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Туапсе</w:t>
      </w:r>
    </w:p>
    <w:p w:rsidR="004267BC" w:rsidRDefault="004267BC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21701F" w:rsidRDefault="0021701F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городских маршрутов пассажирского автотранспорта регулярного сообщения в городе Туапсе в  соответствии  с </w:t>
      </w:r>
      <w:r w:rsidR="003D51C2">
        <w:rPr>
          <w:sz w:val="28"/>
          <w:szCs w:val="28"/>
        </w:rPr>
        <w:t xml:space="preserve">Федеральным 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5C37B5">
        <w:rPr>
          <w:sz w:val="28"/>
          <w:szCs w:val="28"/>
        </w:rPr>
        <w:t>и  Законом  Краснодарского  края</w:t>
      </w:r>
      <w:r w:rsidR="000C1EAA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>от 7 июля 1999</w:t>
      </w:r>
      <w:proofErr w:type="gramEnd"/>
      <w:r w:rsidR="005C37B5">
        <w:rPr>
          <w:sz w:val="28"/>
          <w:szCs w:val="28"/>
        </w:rPr>
        <w:t xml:space="preserve"> года                      № 193 – </w:t>
      </w:r>
      <w:proofErr w:type="gramStart"/>
      <w:r w:rsidR="005C37B5">
        <w:rPr>
          <w:sz w:val="28"/>
          <w:szCs w:val="28"/>
        </w:rPr>
        <w:t>КЗ</w:t>
      </w:r>
      <w:proofErr w:type="gramEnd"/>
      <w:r w:rsidR="005C37B5">
        <w:rPr>
          <w:sz w:val="28"/>
          <w:szCs w:val="28"/>
        </w:rPr>
        <w:t xml:space="preserve"> «О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>пассажирских</w:t>
      </w:r>
      <w:r w:rsidR="003A7CE0">
        <w:rPr>
          <w:sz w:val="28"/>
          <w:szCs w:val="28"/>
        </w:rPr>
        <w:t xml:space="preserve">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перевозках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автомобильным </w:t>
      </w:r>
      <w:r w:rsidR="0021701F">
        <w:rPr>
          <w:sz w:val="28"/>
          <w:szCs w:val="28"/>
        </w:rPr>
        <w:t xml:space="preserve">  </w:t>
      </w:r>
      <w:r w:rsidR="005C37B5">
        <w:rPr>
          <w:sz w:val="28"/>
          <w:szCs w:val="28"/>
        </w:rPr>
        <w:t>транспортом и городским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наземным электрическим   транспортом     в      Краснодарском    крае», п о с т а н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маршрутов  регулярных </w:t>
      </w:r>
      <w:r w:rsidR="00070EF3">
        <w:rPr>
          <w:sz w:val="28"/>
          <w:szCs w:val="28"/>
        </w:rPr>
        <w:t xml:space="preserve">перевозок </w:t>
      </w:r>
      <w:r w:rsidR="0048264F">
        <w:rPr>
          <w:sz w:val="28"/>
          <w:szCs w:val="28"/>
        </w:rPr>
        <w:t>на территории города Туапсе</w:t>
      </w:r>
      <w:r>
        <w:rPr>
          <w:sz w:val="28"/>
          <w:szCs w:val="28"/>
        </w:rPr>
        <w:t>,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8603A0">
        <w:rPr>
          <w:sz w:val="28"/>
          <w:szCs w:val="28"/>
        </w:rPr>
        <w:t xml:space="preserve">Отделу экономики (Николенко) </w:t>
      </w:r>
      <w:proofErr w:type="gramStart"/>
      <w:r w:rsidR="008603A0">
        <w:rPr>
          <w:sz w:val="28"/>
          <w:szCs w:val="28"/>
        </w:rPr>
        <w:t>разместить</w:t>
      </w:r>
      <w:proofErr w:type="gramEnd"/>
      <w:r w:rsidR="008603A0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8603A0" w:rsidRPr="0062627B">
        <w:rPr>
          <w:sz w:val="28"/>
          <w:szCs w:val="28"/>
        </w:rPr>
        <w:t>.</w:t>
      </w:r>
    </w:p>
    <w:p w:rsidR="00722B22" w:rsidRPr="00984A9D" w:rsidRDefault="005C37B5" w:rsidP="00722B22">
      <w:pPr>
        <w:widowControl w:val="0"/>
        <w:tabs>
          <w:tab w:val="left" w:pos="1134"/>
        </w:tabs>
        <w:ind w:right="-81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поселения Туапсинского района   от  </w:t>
      </w:r>
      <w:r w:rsidR="00D854A0">
        <w:rPr>
          <w:color w:val="000000" w:themeColor="text1"/>
          <w:sz w:val="28"/>
          <w:szCs w:val="28"/>
        </w:rPr>
        <w:t>3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D854A0">
        <w:rPr>
          <w:color w:val="000000" w:themeColor="text1"/>
          <w:sz w:val="28"/>
          <w:szCs w:val="28"/>
        </w:rPr>
        <w:t>марта</w:t>
      </w:r>
      <w:r w:rsidR="00722B22" w:rsidRPr="00984A9D">
        <w:rPr>
          <w:color w:val="000000" w:themeColor="text1"/>
          <w:sz w:val="28"/>
          <w:szCs w:val="28"/>
        </w:rPr>
        <w:t xml:space="preserve">  201</w:t>
      </w:r>
      <w:r w:rsidR="00D854A0">
        <w:rPr>
          <w:color w:val="000000" w:themeColor="text1"/>
          <w:sz w:val="28"/>
          <w:szCs w:val="28"/>
        </w:rPr>
        <w:t>7</w:t>
      </w:r>
      <w:r w:rsidR="00722B22" w:rsidRPr="00984A9D">
        <w:rPr>
          <w:color w:val="000000" w:themeColor="text1"/>
          <w:sz w:val="28"/>
          <w:szCs w:val="28"/>
        </w:rPr>
        <w:t xml:space="preserve">  года  № </w:t>
      </w:r>
      <w:r w:rsidR="00D854A0">
        <w:rPr>
          <w:color w:val="000000" w:themeColor="text1"/>
          <w:sz w:val="28"/>
          <w:szCs w:val="28"/>
        </w:rPr>
        <w:t>282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>муниципальных маршрутов регулярных перевозок на территории города Туапсе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5C37B5" w:rsidRDefault="00722B22" w:rsidP="00722B22">
      <w:pPr>
        <w:tabs>
          <w:tab w:val="left" w:pos="4605"/>
        </w:tabs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5C37B5">
        <w:rPr>
          <w:snapToGrid w:val="0"/>
          <w:sz w:val="28"/>
          <w:szCs w:val="28"/>
        </w:rPr>
        <w:t xml:space="preserve">4. </w:t>
      </w:r>
      <w:r>
        <w:rPr>
          <w:snapToGrid w:val="0"/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Контроль за выполнением настоящего постановления </w:t>
      </w:r>
      <w:r w:rsidR="00275870">
        <w:rPr>
          <w:sz w:val="28"/>
          <w:szCs w:val="28"/>
        </w:rPr>
        <w:t xml:space="preserve">возложить на </w:t>
      </w:r>
      <w:r w:rsidR="009805EE">
        <w:rPr>
          <w:sz w:val="28"/>
          <w:szCs w:val="28"/>
        </w:rPr>
        <w:t xml:space="preserve">исполняющего обязанности </w:t>
      </w:r>
      <w:proofErr w:type="gramStart"/>
      <w:r w:rsidR="00275870">
        <w:rPr>
          <w:sz w:val="28"/>
          <w:szCs w:val="28"/>
        </w:rPr>
        <w:t>заместителя главы администрации Туапсинского городского поселения Туапсинского района</w:t>
      </w:r>
      <w:proofErr w:type="gramEnd"/>
      <w:r w:rsidR="00275870">
        <w:rPr>
          <w:sz w:val="28"/>
          <w:szCs w:val="28"/>
        </w:rPr>
        <w:t xml:space="preserve"> </w:t>
      </w:r>
      <w:r w:rsidR="009805EE">
        <w:rPr>
          <w:sz w:val="28"/>
          <w:szCs w:val="28"/>
        </w:rPr>
        <w:t>И.Б. Тищенко</w:t>
      </w:r>
      <w:r w:rsidR="00275870">
        <w:rPr>
          <w:sz w:val="28"/>
          <w:szCs w:val="28"/>
        </w:rPr>
        <w:t>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="00C71C2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Постановл</w:t>
      </w:r>
      <w:r w:rsidR="0079553E">
        <w:rPr>
          <w:snapToGrid w:val="0"/>
          <w:sz w:val="28"/>
          <w:szCs w:val="28"/>
        </w:rPr>
        <w:t xml:space="preserve">ение вступает в силу </w:t>
      </w:r>
      <w:r w:rsidR="00D854A0">
        <w:rPr>
          <w:snapToGrid w:val="0"/>
          <w:sz w:val="28"/>
          <w:szCs w:val="28"/>
        </w:rPr>
        <w:t>со дня подписания</w:t>
      </w:r>
      <w:r>
        <w:rPr>
          <w:snapToGrid w:val="0"/>
          <w:sz w:val="28"/>
          <w:szCs w:val="28"/>
        </w:rPr>
        <w:t>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4707E3" w:rsidRDefault="004707E3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Исполняющий</w:t>
      </w:r>
      <w:proofErr w:type="gramEnd"/>
      <w:r>
        <w:rPr>
          <w:snapToGrid w:val="0"/>
          <w:sz w:val="28"/>
          <w:szCs w:val="28"/>
        </w:rPr>
        <w:t xml:space="preserve"> обязанности</w:t>
      </w:r>
    </w:p>
    <w:p w:rsidR="008603A0" w:rsidRDefault="004707E3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ы</w:t>
      </w:r>
      <w:r w:rsidR="008603A0">
        <w:rPr>
          <w:snapToGrid w:val="0"/>
          <w:sz w:val="28"/>
          <w:szCs w:val="28"/>
        </w:rPr>
        <w:t xml:space="preserve"> </w:t>
      </w:r>
      <w:proofErr w:type="gramStart"/>
      <w:r w:rsidR="008603A0">
        <w:rPr>
          <w:snapToGrid w:val="0"/>
          <w:sz w:val="28"/>
          <w:szCs w:val="28"/>
        </w:rPr>
        <w:t>Туапсинск</w:t>
      </w:r>
      <w:r w:rsidR="008603A0" w:rsidRPr="00436F19">
        <w:rPr>
          <w:snapToGrid w:val="0"/>
          <w:sz w:val="28"/>
          <w:szCs w:val="28"/>
        </w:rPr>
        <w:t>ого</w:t>
      </w:r>
      <w:proofErr w:type="gramEnd"/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3D64F4" w:rsidRDefault="008603A0" w:rsidP="00F83716">
      <w:pPr>
        <w:widowControl w:val="0"/>
        <w:ind w:right="-8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4707E3">
        <w:rPr>
          <w:snapToGrid w:val="0"/>
          <w:sz w:val="28"/>
          <w:szCs w:val="28"/>
        </w:rPr>
        <w:t xml:space="preserve">Е.М. </w:t>
      </w:r>
      <w:proofErr w:type="spellStart"/>
      <w:r w:rsidR="004707E3">
        <w:rPr>
          <w:snapToGrid w:val="0"/>
          <w:sz w:val="28"/>
          <w:szCs w:val="28"/>
        </w:rPr>
        <w:t>Балантаева</w:t>
      </w:r>
      <w:bookmarkStart w:id="0" w:name="_GoBack"/>
      <w:bookmarkEnd w:id="0"/>
      <w:proofErr w:type="spellEnd"/>
    </w:p>
    <w:sectPr w:rsidR="003D64F4" w:rsidSect="003A7CE0">
      <w:headerReference w:type="default" r:id="rId9"/>
      <w:pgSz w:w="11906" w:h="16838"/>
      <w:pgMar w:top="567" w:right="567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79" w:rsidRDefault="00AC2F79" w:rsidP="00BB55A2">
      <w:r>
        <w:separator/>
      </w:r>
    </w:p>
  </w:endnote>
  <w:endnote w:type="continuationSeparator" w:id="0">
    <w:p w:rsidR="00AC2F79" w:rsidRDefault="00AC2F79" w:rsidP="00B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79" w:rsidRDefault="00AC2F79" w:rsidP="00BB55A2">
      <w:r>
        <w:separator/>
      </w:r>
    </w:p>
  </w:footnote>
  <w:footnote w:type="continuationSeparator" w:id="0">
    <w:p w:rsidR="00AC2F79" w:rsidRDefault="00AC2F79" w:rsidP="00BB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720"/>
      <w:docPartObj>
        <w:docPartGallery w:val="Page Numbers (Top of Page)"/>
        <w:docPartUnique/>
      </w:docPartObj>
    </w:sdtPr>
    <w:sdtEndPr/>
    <w:sdtContent>
      <w:p w:rsidR="00881DA1" w:rsidRDefault="006F18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D13" w:rsidRDefault="00397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265EF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B98"/>
    <w:rsid w:val="0004306E"/>
    <w:rsid w:val="000440FE"/>
    <w:rsid w:val="000446CF"/>
    <w:rsid w:val="00044756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3E5E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61F9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4C4E"/>
    <w:rsid w:val="000F5031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2DF5"/>
    <w:rsid w:val="00133D42"/>
    <w:rsid w:val="001353D3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01F"/>
    <w:rsid w:val="002172A8"/>
    <w:rsid w:val="00221AE9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7B2"/>
    <w:rsid w:val="00253A4E"/>
    <w:rsid w:val="00253C7B"/>
    <w:rsid w:val="00253F1F"/>
    <w:rsid w:val="0025477E"/>
    <w:rsid w:val="00256D40"/>
    <w:rsid w:val="002572AB"/>
    <w:rsid w:val="002579A9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8C9"/>
    <w:rsid w:val="00290E99"/>
    <w:rsid w:val="00291227"/>
    <w:rsid w:val="002924D8"/>
    <w:rsid w:val="0029278B"/>
    <w:rsid w:val="00294B22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300A24"/>
    <w:rsid w:val="00303B1C"/>
    <w:rsid w:val="00306E09"/>
    <w:rsid w:val="003071FB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01AB"/>
    <w:rsid w:val="0039494C"/>
    <w:rsid w:val="00395906"/>
    <w:rsid w:val="00395B22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51C2"/>
    <w:rsid w:val="003D5757"/>
    <w:rsid w:val="003D64F4"/>
    <w:rsid w:val="003D66D4"/>
    <w:rsid w:val="003E50F1"/>
    <w:rsid w:val="003E6260"/>
    <w:rsid w:val="003F0574"/>
    <w:rsid w:val="003F102E"/>
    <w:rsid w:val="003F5359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233A"/>
    <w:rsid w:val="004626F7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64F"/>
    <w:rsid w:val="004832B3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79AC"/>
    <w:rsid w:val="00520245"/>
    <w:rsid w:val="00520E3D"/>
    <w:rsid w:val="005216BD"/>
    <w:rsid w:val="00522265"/>
    <w:rsid w:val="00523003"/>
    <w:rsid w:val="00524DF6"/>
    <w:rsid w:val="0052525D"/>
    <w:rsid w:val="00527F3E"/>
    <w:rsid w:val="0053355B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AD8"/>
    <w:rsid w:val="005F60A9"/>
    <w:rsid w:val="005F60C1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8ED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182A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2B22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37579"/>
    <w:rsid w:val="00740436"/>
    <w:rsid w:val="0074159D"/>
    <w:rsid w:val="007426DF"/>
    <w:rsid w:val="007428DE"/>
    <w:rsid w:val="0074385C"/>
    <w:rsid w:val="00743CE6"/>
    <w:rsid w:val="00745A94"/>
    <w:rsid w:val="007463F0"/>
    <w:rsid w:val="00746D37"/>
    <w:rsid w:val="0074797E"/>
    <w:rsid w:val="00750361"/>
    <w:rsid w:val="007508CC"/>
    <w:rsid w:val="007516E6"/>
    <w:rsid w:val="007537E3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20EA"/>
    <w:rsid w:val="00772F17"/>
    <w:rsid w:val="00774FB6"/>
    <w:rsid w:val="00775048"/>
    <w:rsid w:val="00776AC3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A0591"/>
    <w:rsid w:val="007A249B"/>
    <w:rsid w:val="007A2847"/>
    <w:rsid w:val="007A3815"/>
    <w:rsid w:val="007A43DE"/>
    <w:rsid w:val="007A4A21"/>
    <w:rsid w:val="007A7580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BC4"/>
    <w:rsid w:val="007F4F4E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352B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1DA1"/>
    <w:rsid w:val="00882539"/>
    <w:rsid w:val="008839F8"/>
    <w:rsid w:val="00885CE0"/>
    <w:rsid w:val="00887F92"/>
    <w:rsid w:val="008902EF"/>
    <w:rsid w:val="0089070A"/>
    <w:rsid w:val="00890D77"/>
    <w:rsid w:val="00892FE0"/>
    <w:rsid w:val="00894C85"/>
    <w:rsid w:val="008971D1"/>
    <w:rsid w:val="00897D46"/>
    <w:rsid w:val="00897E1A"/>
    <w:rsid w:val="008A0339"/>
    <w:rsid w:val="008A0D6D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05EE"/>
    <w:rsid w:val="00982121"/>
    <w:rsid w:val="009828EB"/>
    <w:rsid w:val="0098303D"/>
    <w:rsid w:val="009836F7"/>
    <w:rsid w:val="00983E4C"/>
    <w:rsid w:val="00984A9D"/>
    <w:rsid w:val="0098571E"/>
    <w:rsid w:val="0098618B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158D"/>
    <w:rsid w:val="009A27D3"/>
    <w:rsid w:val="009A2D3D"/>
    <w:rsid w:val="009A4CEE"/>
    <w:rsid w:val="009A6942"/>
    <w:rsid w:val="009A7893"/>
    <w:rsid w:val="009A7AAF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2F79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21638"/>
    <w:rsid w:val="00B239E0"/>
    <w:rsid w:val="00B23A51"/>
    <w:rsid w:val="00B24650"/>
    <w:rsid w:val="00B26D9B"/>
    <w:rsid w:val="00B27D72"/>
    <w:rsid w:val="00B3109A"/>
    <w:rsid w:val="00B31157"/>
    <w:rsid w:val="00B32F73"/>
    <w:rsid w:val="00B34EEA"/>
    <w:rsid w:val="00B36BE1"/>
    <w:rsid w:val="00B374EC"/>
    <w:rsid w:val="00B378AA"/>
    <w:rsid w:val="00B41713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A76"/>
    <w:rsid w:val="00B92BBE"/>
    <w:rsid w:val="00B9374A"/>
    <w:rsid w:val="00B948E7"/>
    <w:rsid w:val="00B95854"/>
    <w:rsid w:val="00B96C28"/>
    <w:rsid w:val="00BA08C5"/>
    <w:rsid w:val="00BA263D"/>
    <w:rsid w:val="00BA26FD"/>
    <w:rsid w:val="00BA3B9D"/>
    <w:rsid w:val="00BA44C1"/>
    <w:rsid w:val="00BA4DD5"/>
    <w:rsid w:val="00BA7983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5C11"/>
    <w:rsid w:val="00C65C1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9369D"/>
    <w:rsid w:val="00C947DF"/>
    <w:rsid w:val="00C96ECF"/>
    <w:rsid w:val="00CA031D"/>
    <w:rsid w:val="00CA2277"/>
    <w:rsid w:val="00CA3B5B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216"/>
    <w:rsid w:val="00D36D1A"/>
    <w:rsid w:val="00D36DCF"/>
    <w:rsid w:val="00D402B1"/>
    <w:rsid w:val="00D40D0E"/>
    <w:rsid w:val="00D413BA"/>
    <w:rsid w:val="00D4180B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54F5"/>
    <w:rsid w:val="00D660FC"/>
    <w:rsid w:val="00D70088"/>
    <w:rsid w:val="00D70490"/>
    <w:rsid w:val="00D705A2"/>
    <w:rsid w:val="00D75BCD"/>
    <w:rsid w:val="00D76645"/>
    <w:rsid w:val="00D7720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B73"/>
    <w:rsid w:val="00E24527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DA0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590D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12A6"/>
    <w:rsid w:val="00F8308B"/>
    <w:rsid w:val="00F83716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4965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1B98-C6F6-47DB-836D-E6CD16C5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2017-05-26T12:58:00Z</cp:lastPrinted>
  <dcterms:created xsi:type="dcterms:W3CDTF">2014-03-04T13:13:00Z</dcterms:created>
  <dcterms:modified xsi:type="dcterms:W3CDTF">2017-10-31T08:34:00Z</dcterms:modified>
</cp:coreProperties>
</file>