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7E" w:rsidRDefault="00FE657E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EB8" w:rsidRPr="0091450D" w:rsidRDefault="007E3EB8" w:rsidP="00FE6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Отчёт</w:t>
      </w:r>
    </w:p>
    <w:p w:rsidR="007E3EB8" w:rsidRDefault="007E3EB8" w:rsidP="00FE6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0D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противодействию коррупции в администрации </w:t>
      </w:r>
      <w:r w:rsidR="00825CD5" w:rsidRPr="0091450D">
        <w:rPr>
          <w:rFonts w:ascii="Times New Roman" w:hAnsi="Times New Roman" w:cs="Times New Roman"/>
          <w:b/>
          <w:sz w:val="28"/>
          <w:szCs w:val="28"/>
        </w:rPr>
        <w:t>Т</w:t>
      </w:r>
      <w:r w:rsidRPr="0091450D">
        <w:rPr>
          <w:rFonts w:ascii="Times New Roman" w:hAnsi="Times New Roman" w:cs="Times New Roman"/>
          <w:b/>
          <w:sz w:val="28"/>
          <w:szCs w:val="28"/>
        </w:rPr>
        <w:t>уапсинского городского поселения</w:t>
      </w:r>
      <w:r w:rsidR="00A76F8A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</w:t>
      </w:r>
      <w:r w:rsidRPr="0091450D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304B8D" w:rsidRDefault="00304B8D" w:rsidP="00FE6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D71" w:rsidRDefault="00B22DC1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6F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981">
        <w:rPr>
          <w:rFonts w:ascii="Times New Roman" w:hAnsi="Times New Roman" w:cs="Times New Roman"/>
          <w:sz w:val="28"/>
          <w:szCs w:val="28"/>
        </w:rPr>
        <w:t xml:space="preserve">Туапсинском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 сформирована правовая база и организационные основы противодействии коррупции.</w:t>
      </w:r>
      <w:r w:rsidR="0020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71" w:rsidRDefault="00201D71" w:rsidP="00201D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«Противодействие коррупции в городе Туапсе на 2015-2019 годы».</w:t>
      </w:r>
      <w:r w:rsidR="00A7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на 2015 год составил 20000 рублей, в том числе: 10 000 рублей на изготовление и распространение плакатов, календарей карманных, блокнотов и 10000 рублей на публикацию информации о деятельности органов местного самоуправления, информирование о правовых актах в сфере закупок</w:t>
      </w:r>
      <w:r w:rsidR="00A76F8A">
        <w:rPr>
          <w:rFonts w:ascii="Times New Roman" w:hAnsi="Times New Roman" w:cs="Times New Roman"/>
          <w:sz w:val="28"/>
          <w:szCs w:val="28"/>
        </w:rPr>
        <w:t>.</w:t>
      </w:r>
    </w:p>
    <w:p w:rsidR="00304B8D" w:rsidRDefault="00225981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D71">
        <w:rPr>
          <w:rFonts w:ascii="Times New Roman" w:hAnsi="Times New Roman" w:cs="Times New Roman"/>
          <w:sz w:val="28"/>
          <w:szCs w:val="28"/>
        </w:rPr>
        <w:tab/>
      </w:r>
      <w:r w:rsidR="00B22DC1">
        <w:rPr>
          <w:rFonts w:ascii="Times New Roman" w:hAnsi="Times New Roman" w:cs="Times New Roman"/>
          <w:sz w:val="28"/>
          <w:szCs w:val="28"/>
        </w:rPr>
        <w:t>В</w:t>
      </w:r>
      <w:r w:rsidR="00304B8D">
        <w:rPr>
          <w:rFonts w:ascii="Times New Roman" w:hAnsi="Times New Roman" w:cs="Times New Roman"/>
          <w:sz w:val="28"/>
          <w:szCs w:val="28"/>
        </w:rPr>
        <w:t xml:space="preserve"> 2015 году  приняты </w:t>
      </w:r>
      <w:r w:rsidR="00201D7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4B8D">
        <w:rPr>
          <w:rFonts w:ascii="Times New Roman" w:hAnsi="Times New Roman" w:cs="Times New Roman"/>
          <w:sz w:val="28"/>
          <w:szCs w:val="28"/>
        </w:rPr>
        <w:t>следующие нормативно-правовые акты:</w:t>
      </w:r>
    </w:p>
    <w:p w:rsidR="00304B8D" w:rsidRDefault="00304B8D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</w:t>
      </w:r>
      <w:r w:rsidR="00FF12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 от 21 января 2015 года </w:t>
      </w:r>
      <w:r w:rsidR="007534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туапсинского городского поселения»;</w:t>
      </w:r>
    </w:p>
    <w:p w:rsidR="00FF12F7" w:rsidRDefault="00FF12F7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Туапсинского городского поселения от 16 марта 2015 года </w:t>
      </w:r>
      <w:r w:rsidR="00623D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250 «Об утверждении Положения о порядке проверки достоверности и полноты сведений, представляемых муниципальными служащими администрации </w:t>
      </w:r>
      <w:r w:rsidR="00623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 </w:t>
      </w:r>
      <w:r w:rsidR="00623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района и гражданами, претендующими на замещение должностей муниципальной службы, соблюдения муниципальными служащими администрации Туапсинского городского поселения Туапсинского района ограничений и запретов, требований о предотвращении или об урегулировании конфликта интересов, исполнения ими </w:t>
      </w:r>
      <w:proofErr w:type="gramEnd"/>
      <w:r>
        <w:rPr>
          <w:rFonts w:ascii="Times New Roman" w:hAnsi="Times New Roman" w:cs="Times New Roman"/>
          <w:sz w:val="28"/>
          <w:szCs w:val="28"/>
        </w:rPr>
        <w:t>обязанностей»;</w:t>
      </w:r>
    </w:p>
    <w:p w:rsidR="00FF12F7" w:rsidRDefault="00FF12F7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Туапсинского городского поселения от 21 апреля 2015 года №411 «О внесении изменений в постановление администрации </w:t>
      </w:r>
      <w:r w:rsidR="00623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городского поселения от 30 ноября 2010 года №1139 «О представлении гражданами Российской Федерации, претендующими на замещение должностей муниципальной службы Туапсинского городского поселения, и лицами, замещающими должности муниципальной службы Туапсинского городского поселения, сведений о доходах, об имуществе и обязательствах имущественного характера»;</w:t>
      </w:r>
      <w:proofErr w:type="gramEnd"/>
    </w:p>
    <w:p w:rsidR="00FF12F7" w:rsidRDefault="00FF12F7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администрации Туапсинского городского поселения от 12 мая 2015 года №471 «О внесении изменений в постановление администрации Туапсинского городского поселения от 11 октября 2013 года №1101 «Об утверждении Порядка размещения сведений о доходах, расходах, об имуще</w:t>
      </w:r>
      <w:r w:rsidR="007534AA">
        <w:rPr>
          <w:rFonts w:ascii="Times New Roman" w:hAnsi="Times New Roman" w:cs="Times New Roman"/>
          <w:sz w:val="28"/>
          <w:szCs w:val="28"/>
        </w:rPr>
        <w:t>стве и обя</w:t>
      </w:r>
      <w:r>
        <w:rPr>
          <w:rFonts w:ascii="Times New Roman" w:hAnsi="Times New Roman" w:cs="Times New Roman"/>
          <w:sz w:val="28"/>
          <w:szCs w:val="28"/>
        </w:rPr>
        <w:t>зательствах имущественного характ</w:t>
      </w:r>
      <w:r w:rsidR="007534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муниципальных служащих админис</w:t>
      </w:r>
      <w:r w:rsidR="007534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534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 Туапсинского района и членов их семей на официальном сайте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предоставления</w:t>
      </w:r>
      <w:proofErr w:type="gramEnd"/>
      <w:r w:rsidR="0075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сведений средствам массовой </w:t>
      </w:r>
      <w:r w:rsidR="007534AA">
        <w:rPr>
          <w:rFonts w:ascii="Times New Roman" w:hAnsi="Times New Roman" w:cs="Times New Roman"/>
          <w:sz w:val="28"/>
          <w:szCs w:val="28"/>
        </w:rPr>
        <w:t>информации для опубликования»</w:t>
      </w:r>
      <w:r w:rsidR="00B22DC1">
        <w:rPr>
          <w:rFonts w:ascii="Times New Roman" w:hAnsi="Times New Roman" w:cs="Times New Roman"/>
          <w:sz w:val="28"/>
          <w:szCs w:val="28"/>
        </w:rPr>
        <w:t>.</w:t>
      </w:r>
    </w:p>
    <w:p w:rsidR="00B22DC1" w:rsidRDefault="00B22DC1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истекший период 2015 года принято</w:t>
      </w:r>
      <w:r w:rsidR="007A74DC">
        <w:rPr>
          <w:rFonts w:ascii="Times New Roman" w:hAnsi="Times New Roman" w:cs="Times New Roman"/>
          <w:sz w:val="28"/>
          <w:szCs w:val="28"/>
        </w:rPr>
        <w:t xml:space="preserve"> 110 нормативных актов, в том числе</w:t>
      </w:r>
      <w:r w:rsidR="0000757A">
        <w:rPr>
          <w:rFonts w:ascii="Times New Roman" w:hAnsi="Times New Roman" w:cs="Times New Roman"/>
          <w:sz w:val="28"/>
          <w:szCs w:val="28"/>
        </w:rPr>
        <w:t xml:space="preserve">: </w:t>
      </w:r>
      <w:r w:rsidR="007A74DC">
        <w:rPr>
          <w:rFonts w:ascii="Times New Roman" w:hAnsi="Times New Roman" w:cs="Times New Roman"/>
          <w:sz w:val="28"/>
          <w:szCs w:val="28"/>
        </w:rPr>
        <w:t>постановлений 72, решений Совета -38.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7A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="0000757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0757A">
        <w:rPr>
          <w:rFonts w:ascii="Times New Roman" w:hAnsi="Times New Roman" w:cs="Times New Roman"/>
          <w:sz w:val="28"/>
          <w:szCs w:val="28"/>
        </w:rPr>
        <w:t xml:space="preserve"> экспертиза 65 нормативных правовых актов.</w:t>
      </w:r>
      <w:r w:rsidR="00A76F8A">
        <w:rPr>
          <w:rFonts w:ascii="Times New Roman" w:hAnsi="Times New Roman" w:cs="Times New Roman"/>
          <w:sz w:val="28"/>
          <w:szCs w:val="28"/>
        </w:rPr>
        <w:t xml:space="preserve"> </w:t>
      </w:r>
      <w:r w:rsidR="00D75F5A">
        <w:rPr>
          <w:rFonts w:ascii="Times New Roman" w:hAnsi="Times New Roman" w:cs="Times New Roman"/>
          <w:sz w:val="28"/>
          <w:szCs w:val="28"/>
        </w:rPr>
        <w:t>Тек</w:t>
      </w:r>
      <w:r w:rsidR="00A76F8A">
        <w:rPr>
          <w:rFonts w:ascii="Times New Roman" w:hAnsi="Times New Roman" w:cs="Times New Roman"/>
          <w:sz w:val="28"/>
          <w:szCs w:val="28"/>
        </w:rPr>
        <w:t>с</w:t>
      </w:r>
      <w:r w:rsidR="00D75F5A">
        <w:rPr>
          <w:rFonts w:ascii="Times New Roman" w:hAnsi="Times New Roman" w:cs="Times New Roman"/>
          <w:sz w:val="28"/>
          <w:szCs w:val="28"/>
        </w:rPr>
        <w:t xml:space="preserve">ты нормативных правовых актов, регулирующие вопросы борьбы с коррупцией, так и вопросы проведения </w:t>
      </w:r>
      <w:proofErr w:type="spellStart"/>
      <w:r w:rsidR="00D75F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5F5A">
        <w:rPr>
          <w:rFonts w:ascii="Times New Roman" w:hAnsi="Times New Roman" w:cs="Times New Roman"/>
          <w:sz w:val="28"/>
          <w:szCs w:val="28"/>
        </w:rPr>
        <w:t xml:space="preserve"> экспертизы размещены на официальном сайте администрации.</w:t>
      </w:r>
      <w:r w:rsidR="0000757A">
        <w:rPr>
          <w:rFonts w:ascii="Times New Roman" w:hAnsi="Times New Roman" w:cs="Times New Roman"/>
          <w:sz w:val="28"/>
          <w:szCs w:val="28"/>
        </w:rPr>
        <w:t xml:space="preserve"> Это позволяет снижать </w:t>
      </w:r>
      <w:r w:rsidR="007F3937">
        <w:rPr>
          <w:rFonts w:ascii="Times New Roman" w:hAnsi="Times New Roman" w:cs="Times New Roman"/>
          <w:sz w:val="28"/>
          <w:szCs w:val="28"/>
        </w:rPr>
        <w:t>коррупционные риски, заранее исключать противоправные, двусмысленные нормы, открывающие лазейки для злоупотребления.</w:t>
      </w:r>
    </w:p>
    <w:p w:rsidR="007F3937" w:rsidRDefault="007F3937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Внедряются  четкие административные регламенты пре</w:t>
      </w:r>
      <w:r w:rsidR="00276688">
        <w:rPr>
          <w:rFonts w:ascii="Times New Roman" w:hAnsi="Times New Roman" w:cs="Times New Roman"/>
          <w:sz w:val="28"/>
          <w:szCs w:val="28"/>
        </w:rPr>
        <w:t>доставления муниципальных услуг, в настоящее время принято 46 регламентов предоставления муниципальных услуг.</w:t>
      </w:r>
      <w:r w:rsidR="0000757A">
        <w:rPr>
          <w:rFonts w:ascii="Times New Roman" w:hAnsi="Times New Roman" w:cs="Times New Roman"/>
          <w:sz w:val="28"/>
          <w:szCs w:val="28"/>
        </w:rPr>
        <w:t xml:space="preserve"> Чем эффективнее и </w:t>
      </w:r>
      <w:proofErr w:type="spellStart"/>
      <w:r w:rsidR="0000757A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 w:rsidR="0000757A">
        <w:rPr>
          <w:rFonts w:ascii="Times New Roman" w:hAnsi="Times New Roman" w:cs="Times New Roman"/>
          <w:sz w:val="28"/>
          <w:szCs w:val="28"/>
        </w:rPr>
        <w:t xml:space="preserve"> административные процедуры, тем меньше возможности для коррупции и больше для развития экономики.</w:t>
      </w:r>
    </w:p>
    <w:p w:rsidR="00276688" w:rsidRDefault="00276688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Туапсинского городского поселения действует комиссия по урегулированию конфликта интересов.</w:t>
      </w:r>
    </w:p>
    <w:p w:rsidR="00825CD5" w:rsidRDefault="00825CD5" w:rsidP="00640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состоялось 4 заседания комиссии по урегулированию конфликта интересов, на которых рассмотрено 10 вопросов.</w:t>
      </w:r>
      <w:r w:rsidR="003A0399">
        <w:rPr>
          <w:rFonts w:ascii="Times New Roman" w:hAnsi="Times New Roman" w:cs="Times New Roman"/>
          <w:sz w:val="28"/>
          <w:szCs w:val="28"/>
        </w:rPr>
        <w:t xml:space="preserve"> Из них рассмотрены 4 уведомления о заключении трудового договора с бывшими муниципальными служащими, 2 уведомления о выполнении иной оплачиваемой деятельности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99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поселения. По всем рассмотренным уведомлениям </w:t>
      </w:r>
      <w:r w:rsidR="00F27DC8">
        <w:rPr>
          <w:rFonts w:ascii="Times New Roman" w:hAnsi="Times New Roman" w:cs="Times New Roman"/>
          <w:sz w:val="28"/>
          <w:szCs w:val="28"/>
        </w:rPr>
        <w:t>конфликт интересов не выявлен</w:t>
      </w:r>
      <w:r w:rsidR="00623DE1">
        <w:rPr>
          <w:rFonts w:ascii="Times New Roman" w:hAnsi="Times New Roman" w:cs="Times New Roman"/>
          <w:sz w:val="28"/>
          <w:szCs w:val="28"/>
        </w:rPr>
        <w:t>.</w:t>
      </w:r>
      <w:r w:rsidR="00F27DC8">
        <w:rPr>
          <w:rFonts w:ascii="Times New Roman" w:hAnsi="Times New Roman" w:cs="Times New Roman"/>
          <w:sz w:val="28"/>
          <w:szCs w:val="28"/>
        </w:rPr>
        <w:t xml:space="preserve"> На заседаниях комиссии рассмотрен вопрос о невозможности представления сведений о доходах, расходах и имуществе и обязательствах имущественного характера 2 муниципальными служащими. Причина </w:t>
      </w:r>
      <w:proofErr w:type="spellStart"/>
      <w:r w:rsidR="00F27DC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F27DC8">
        <w:rPr>
          <w:rFonts w:ascii="Times New Roman" w:hAnsi="Times New Roman" w:cs="Times New Roman"/>
          <w:sz w:val="28"/>
          <w:szCs w:val="28"/>
        </w:rPr>
        <w:t xml:space="preserve"> сведений о доходах признана уважительной.</w:t>
      </w:r>
      <w:r w:rsidR="0091450D">
        <w:rPr>
          <w:rFonts w:ascii="Times New Roman" w:hAnsi="Times New Roman" w:cs="Times New Roman"/>
          <w:sz w:val="28"/>
          <w:szCs w:val="28"/>
        </w:rPr>
        <w:t xml:space="preserve"> </w:t>
      </w:r>
      <w:r w:rsidR="00094E4F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предоставления недостоверных сведений о доходах за 2014 год</w:t>
      </w:r>
      <w:r w:rsidR="00623DE1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</w:t>
      </w:r>
      <w:r w:rsidR="007F3937">
        <w:rPr>
          <w:rFonts w:ascii="Times New Roman" w:hAnsi="Times New Roman" w:cs="Times New Roman"/>
          <w:sz w:val="28"/>
          <w:szCs w:val="28"/>
        </w:rPr>
        <w:t>Т</w:t>
      </w:r>
      <w:r w:rsidR="00623DE1">
        <w:rPr>
          <w:rFonts w:ascii="Times New Roman" w:hAnsi="Times New Roman" w:cs="Times New Roman"/>
          <w:sz w:val="28"/>
          <w:szCs w:val="28"/>
        </w:rPr>
        <w:t>уапсинского городского поселения</w:t>
      </w:r>
      <w:r w:rsidR="00094E4F">
        <w:rPr>
          <w:rFonts w:ascii="Times New Roman" w:hAnsi="Times New Roman" w:cs="Times New Roman"/>
          <w:sz w:val="28"/>
          <w:szCs w:val="28"/>
        </w:rPr>
        <w:t>.</w:t>
      </w:r>
      <w:r w:rsidR="007F3937">
        <w:rPr>
          <w:rFonts w:ascii="Times New Roman" w:hAnsi="Times New Roman" w:cs="Times New Roman"/>
          <w:sz w:val="28"/>
          <w:szCs w:val="28"/>
        </w:rPr>
        <w:t xml:space="preserve"> </w:t>
      </w:r>
      <w:r w:rsidR="00623DE1">
        <w:rPr>
          <w:rFonts w:ascii="Times New Roman" w:hAnsi="Times New Roman" w:cs="Times New Roman"/>
          <w:sz w:val="28"/>
          <w:szCs w:val="28"/>
        </w:rPr>
        <w:t xml:space="preserve">По итогам работы комиссии </w:t>
      </w:r>
      <w:r w:rsidR="00094E4F">
        <w:rPr>
          <w:rFonts w:ascii="Times New Roman" w:hAnsi="Times New Roman" w:cs="Times New Roman"/>
          <w:sz w:val="28"/>
          <w:szCs w:val="28"/>
        </w:rPr>
        <w:t>5 муниципальных служащих привлечены к дисциплинарной ответственности.</w:t>
      </w:r>
    </w:p>
    <w:p w:rsidR="00094E4F" w:rsidRDefault="00094E4F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проводится следующая работа:</w:t>
      </w:r>
    </w:p>
    <w:p w:rsidR="00094E4F" w:rsidRDefault="00094E4F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по данным электронных баз данных налогоплательщиков в  целях выявления лиц, поступающих на должности муниципальной службы, являющихся членами органов управления коммерческих организаций;</w:t>
      </w:r>
    </w:p>
    <w:p w:rsidR="00094E4F" w:rsidRDefault="00094E4F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выдача </w:t>
      </w:r>
      <w:r w:rsidR="001A001E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>уведомлений об обязанности соблюдения гражданином в течение двух лет после увольнения  при заключении трудового договор</w:t>
      </w:r>
      <w:r w:rsidR="001A001E">
        <w:rPr>
          <w:rFonts w:ascii="Times New Roman" w:hAnsi="Times New Roman" w:cs="Times New Roman"/>
          <w:sz w:val="28"/>
          <w:szCs w:val="28"/>
        </w:rPr>
        <w:t>а или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оказание услуг) в течение месяца стоимостью более ста тысяч рублей</w:t>
      </w:r>
      <w:r w:rsidR="001A001E">
        <w:rPr>
          <w:rFonts w:ascii="Times New Roman" w:hAnsi="Times New Roman" w:cs="Times New Roman"/>
          <w:sz w:val="28"/>
          <w:szCs w:val="28"/>
        </w:rPr>
        <w:t xml:space="preserve"> сообщать работодателю сведения о последнем месте службы.</w:t>
      </w:r>
    </w:p>
    <w:p w:rsidR="00B22DC1" w:rsidRDefault="00B22DC1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гражданам предоставлена возможность обратиться в администрацию Туапсинского городского поселения с сообщениями о фактах коррупционных проявлений.</w:t>
      </w:r>
      <w:r w:rsidR="007F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информация о руководителях структурных подразделений, номера их т</w:t>
      </w:r>
      <w:r w:rsidR="007F3937">
        <w:rPr>
          <w:rFonts w:ascii="Times New Roman" w:hAnsi="Times New Roman" w:cs="Times New Roman"/>
          <w:sz w:val="28"/>
          <w:szCs w:val="28"/>
        </w:rPr>
        <w:t>елефонов доведены до сведения граждан посредством сети Инт</w:t>
      </w:r>
      <w:r w:rsidR="00225981">
        <w:rPr>
          <w:rFonts w:ascii="Times New Roman" w:hAnsi="Times New Roman" w:cs="Times New Roman"/>
          <w:sz w:val="28"/>
          <w:szCs w:val="28"/>
        </w:rPr>
        <w:t>е</w:t>
      </w:r>
      <w:r w:rsidR="007F3937">
        <w:rPr>
          <w:rFonts w:ascii="Times New Roman" w:hAnsi="Times New Roman" w:cs="Times New Roman"/>
          <w:sz w:val="28"/>
          <w:szCs w:val="28"/>
        </w:rPr>
        <w:t>рнет</w:t>
      </w:r>
      <w:r w:rsidR="00225981">
        <w:rPr>
          <w:rFonts w:ascii="Times New Roman" w:hAnsi="Times New Roman" w:cs="Times New Roman"/>
          <w:sz w:val="28"/>
          <w:szCs w:val="28"/>
        </w:rPr>
        <w:t>.</w:t>
      </w:r>
    </w:p>
    <w:p w:rsidR="001A001E" w:rsidRDefault="001A001E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2015 году организованы мероприятия по предоставлению муниципальными служащими справок о доходах и обязательствах имущественного характера за 2014 год, проводилась разъяснительная работа по их заполнению.</w:t>
      </w:r>
    </w:p>
    <w:p w:rsidR="001A001E" w:rsidRDefault="001A001E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623DE1">
        <w:rPr>
          <w:rFonts w:ascii="Times New Roman" w:hAnsi="Times New Roman" w:cs="Times New Roman"/>
          <w:sz w:val="28"/>
          <w:szCs w:val="28"/>
        </w:rPr>
        <w:t xml:space="preserve">этой работы </w:t>
      </w:r>
      <w:r>
        <w:rPr>
          <w:rFonts w:ascii="Times New Roman" w:hAnsi="Times New Roman" w:cs="Times New Roman"/>
          <w:sz w:val="28"/>
          <w:szCs w:val="28"/>
        </w:rPr>
        <w:t>предоставлено:</w:t>
      </w:r>
    </w:p>
    <w:p w:rsidR="001A001E" w:rsidRDefault="00623DE1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44 </w:t>
      </w:r>
      <w:r w:rsidR="001A001E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A001E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муниципальными служащими;</w:t>
      </w:r>
    </w:p>
    <w:p w:rsidR="001A001E" w:rsidRDefault="00623DE1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56  справок </w:t>
      </w:r>
      <w:r w:rsidR="001A001E">
        <w:rPr>
          <w:rFonts w:ascii="Times New Roman" w:hAnsi="Times New Roman" w:cs="Times New Roman"/>
          <w:sz w:val="28"/>
          <w:szCs w:val="28"/>
        </w:rPr>
        <w:t xml:space="preserve"> на супругов и несовершеннолетних детей муниципальных служащих;</w:t>
      </w:r>
    </w:p>
    <w:p w:rsidR="00304B8D" w:rsidRDefault="001A001E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4B8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муниципальных служащих в администрации </w:t>
      </w:r>
      <w:r w:rsidR="00623DE1">
        <w:rPr>
          <w:rFonts w:ascii="Times New Roman" w:hAnsi="Times New Roman" w:cs="Times New Roman"/>
          <w:sz w:val="28"/>
          <w:szCs w:val="28"/>
        </w:rPr>
        <w:t>Т</w:t>
      </w:r>
      <w:r w:rsidR="00304B8D">
        <w:rPr>
          <w:rFonts w:ascii="Times New Roman" w:hAnsi="Times New Roman" w:cs="Times New Roman"/>
          <w:sz w:val="28"/>
          <w:szCs w:val="28"/>
        </w:rPr>
        <w:t>уапсинского городского поселения организовано оказание консультативной полмощи муниципальным служащим по вопросам муниципальной службы и коррупционной направленности. Установлен графи</w:t>
      </w:r>
      <w:r w:rsidR="00623DE1">
        <w:rPr>
          <w:rFonts w:ascii="Times New Roman" w:hAnsi="Times New Roman" w:cs="Times New Roman"/>
          <w:sz w:val="28"/>
          <w:szCs w:val="28"/>
        </w:rPr>
        <w:t>к</w:t>
      </w:r>
      <w:r w:rsidR="00304B8D">
        <w:rPr>
          <w:rFonts w:ascii="Times New Roman" w:hAnsi="Times New Roman" w:cs="Times New Roman"/>
          <w:sz w:val="28"/>
          <w:szCs w:val="28"/>
        </w:rPr>
        <w:t xml:space="preserve"> приёма муниципальных служащих для оказания консультативной помощи. Оказывается консультативная помощь по вопросам, связанным с применением на практике:</w:t>
      </w:r>
    </w:p>
    <w:p w:rsidR="00304B8D" w:rsidRDefault="00304B8D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к служебному поведению муниципальных служащих;</w:t>
      </w:r>
    </w:p>
    <w:p w:rsidR="00304B8D" w:rsidRDefault="00304B8D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304B8D" w:rsidRDefault="00304B8D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передачи подарков, полученных муниципальным служащим;</w:t>
      </w:r>
    </w:p>
    <w:p w:rsidR="00304B8D" w:rsidRDefault="00304B8D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вопросы;</w:t>
      </w:r>
    </w:p>
    <w:p w:rsidR="00276688" w:rsidRDefault="00276688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для обеспечения нужд администрации Туапсинского городского поселения администрация руководствуется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6409BF" w:rsidRDefault="006409BF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237 аукционных процедур, в том числе конкурсов-4, кот</w:t>
      </w:r>
      <w:r w:rsidR="00623D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ровок-4, аукционов-203.</w:t>
      </w:r>
    </w:p>
    <w:p w:rsidR="00A27432" w:rsidRDefault="00A27432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предоставление земельных участков, находящихся в муниципальной собственности в собственность либо в аренду осуществляется на принципах публичности, открытости и прозрачности процедур, в порядке, установленном Земельным Кодексом РФ.</w:t>
      </w:r>
    </w:p>
    <w:p w:rsidR="00A27432" w:rsidRDefault="00A27432" w:rsidP="00304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месяца 2015 года проведено аукционов по продаже земли -4, продано участков-5, аукционов по продаже имущества-1, продано объектов имущества-1, по прямым договорам купли-продажи продано 65 земельных участков, передано в аренду около 40 участков. Поставлено на учёт на выделение земельных участков для многодетных-</w:t>
      </w:r>
      <w:r w:rsidR="006E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</w:t>
      </w:r>
      <w:r w:rsidR="006E2756">
        <w:rPr>
          <w:rFonts w:ascii="Times New Roman" w:hAnsi="Times New Roman" w:cs="Times New Roman"/>
          <w:sz w:val="28"/>
          <w:szCs w:val="28"/>
        </w:rPr>
        <w:t xml:space="preserve"> чел, отказано в постановке на учёт -20 чел, предоставлено </w:t>
      </w:r>
      <w:proofErr w:type="gramStart"/>
      <w:r w:rsidR="006E2756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="006E2756">
        <w:rPr>
          <w:rFonts w:ascii="Times New Roman" w:hAnsi="Times New Roman" w:cs="Times New Roman"/>
          <w:sz w:val="28"/>
          <w:szCs w:val="28"/>
        </w:rPr>
        <w:t xml:space="preserve"> семьям-4 земельных участка.</w:t>
      </w:r>
    </w:p>
    <w:p w:rsidR="00A76F8A" w:rsidRDefault="00A76F8A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B8D" w:rsidRDefault="00A76F8A" w:rsidP="00FE6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 В.В.Миля</w:t>
      </w:r>
    </w:p>
    <w:sectPr w:rsidR="00304B8D" w:rsidSect="00B8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7E"/>
    <w:rsid w:val="0000757A"/>
    <w:rsid w:val="00043C5E"/>
    <w:rsid w:val="000916B4"/>
    <w:rsid w:val="00094E4F"/>
    <w:rsid w:val="000D7761"/>
    <w:rsid w:val="001A001E"/>
    <w:rsid w:val="00201D71"/>
    <w:rsid w:val="00225285"/>
    <w:rsid w:val="00225981"/>
    <w:rsid w:val="00276688"/>
    <w:rsid w:val="0028430B"/>
    <w:rsid w:val="00304B8D"/>
    <w:rsid w:val="003A0399"/>
    <w:rsid w:val="00410471"/>
    <w:rsid w:val="004349EB"/>
    <w:rsid w:val="00552CF9"/>
    <w:rsid w:val="005915E8"/>
    <w:rsid w:val="00623DE1"/>
    <w:rsid w:val="006409BF"/>
    <w:rsid w:val="006E2756"/>
    <w:rsid w:val="007534AA"/>
    <w:rsid w:val="007A74DC"/>
    <w:rsid w:val="007E3EB8"/>
    <w:rsid w:val="007F3937"/>
    <w:rsid w:val="00825CD5"/>
    <w:rsid w:val="0091450D"/>
    <w:rsid w:val="00A27432"/>
    <w:rsid w:val="00A76F8A"/>
    <w:rsid w:val="00AC4D4B"/>
    <w:rsid w:val="00B2055F"/>
    <w:rsid w:val="00B22DC1"/>
    <w:rsid w:val="00B854C5"/>
    <w:rsid w:val="00BB0424"/>
    <w:rsid w:val="00C12D66"/>
    <w:rsid w:val="00C26F15"/>
    <w:rsid w:val="00C76386"/>
    <w:rsid w:val="00D75F5A"/>
    <w:rsid w:val="00D96D71"/>
    <w:rsid w:val="00DA478D"/>
    <w:rsid w:val="00DD6D09"/>
    <w:rsid w:val="00E01208"/>
    <w:rsid w:val="00F27DC8"/>
    <w:rsid w:val="00FE657E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44BA-4FF3-4F79-9488-1AD3F6E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19</cp:revision>
  <cp:lastPrinted>2015-12-09T06:22:00Z</cp:lastPrinted>
  <dcterms:created xsi:type="dcterms:W3CDTF">2014-08-29T07:04:00Z</dcterms:created>
  <dcterms:modified xsi:type="dcterms:W3CDTF">2015-12-17T08:56:00Z</dcterms:modified>
</cp:coreProperties>
</file>