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77" w:rsidRDefault="00A67377" w:rsidP="00A67377">
      <w:pPr>
        <w:ind w:firstLine="0"/>
        <w:jc w:val="center"/>
        <w:rPr>
          <w:rFonts w:ascii="Calibri" w:hAnsi="Calibri" w:cs="Calibri"/>
          <w:color w:val="FFFFFF"/>
          <w:position w:val="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-78740</wp:posOffset>
            </wp:positionV>
            <wp:extent cx="2325370" cy="441325"/>
            <wp:effectExtent l="0" t="0" r="0" b="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57" t="35205" r="41910" b="58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77" w:rsidRDefault="00A67377" w:rsidP="00A67377">
      <w:pPr>
        <w:ind w:firstLine="0"/>
        <w:jc w:val="center"/>
        <w:rPr>
          <w:rFonts w:ascii="Calibri" w:hAnsi="Calibri" w:cs="Calibri"/>
          <w:color w:val="FFFFFF"/>
          <w:position w:val="2"/>
          <w:sz w:val="24"/>
          <w:szCs w:val="24"/>
        </w:rPr>
      </w:pPr>
    </w:p>
    <w:p w:rsidR="00A67377" w:rsidRDefault="00A67377" w:rsidP="00A67377">
      <w:pPr>
        <w:numPr>
          <w:ilvl w:val="0"/>
          <w:numId w:val="1"/>
        </w:numPr>
        <w:tabs>
          <w:tab w:val="left" w:pos="0"/>
        </w:tabs>
        <w:ind w:left="0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Выборы-2021: порядок использования ГАС «Выборы» </w:t>
      </w:r>
      <w:hyperlink r:id="rId8" w:history="1">
        <w:r>
          <w:rPr>
            <w:rStyle w:val="a3"/>
            <w:sz w:val="24"/>
            <w:szCs w:val="24"/>
            <w:shd w:val="clear" w:color="auto" w:fill="FFFFFF"/>
          </w:rPr>
          <w:t>https://t.me/electorium/528</w:t>
        </w:r>
      </w:hyperlink>
    </w:p>
    <w:p w:rsidR="00A67377" w:rsidRDefault="00A67377" w:rsidP="00A67377">
      <w:pPr>
        <w:tabs>
          <w:tab w:val="left" w:pos="0"/>
        </w:tabs>
        <w:ind w:left="567" w:firstLine="0"/>
        <w:rPr>
          <w:color w:val="000000"/>
          <w:sz w:val="12"/>
          <w:szCs w:val="12"/>
          <w:shd w:val="clear" w:color="auto" w:fill="FFFFFF"/>
        </w:rPr>
      </w:pPr>
    </w:p>
    <w:p w:rsidR="00A67377" w:rsidRDefault="00A67377" w:rsidP="00A67377">
      <w:pPr>
        <w:numPr>
          <w:ilvl w:val="0"/>
          <w:numId w:val="1"/>
        </w:numPr>
        <w:tabs>
          <w:tab w:val="left" w:pos="0"/>
        </w:tabs>
        <w:ind w:left="0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Выборы-2021: день тишины </w:t>
      </w:r>
      <w:hyperlink r:id="rId9" w:history="1">
        <w:r>
          <w:rPr>
            <w:rStyle w:val="a3"/>
            <w:sz w:val="24"/>
            <w:szCs w:val="24"/>
            <w:shd w:val="clear" w:color="auto" w:fill="FFFFFF"/>
          </w:rPr>
          <w:t>https://t.me/electorium/530</w:t>
        </w:r>
      </w:hyperlink>
    </w:p>
    <w:p w:rsidR="00A67377" w:rsidRDefault="00A67377" w:rsidP="00A67377">
      <w:pPr>
        <w:tabs>
          <w:tab w:val="left" w:pos="0"/>
        </w:tabs>
        <w:ind w:firstLine="0"/>
        <w:rPr>
          <w:color w:val="000000"/>
          <w:sz w:val="12"/>
          <w:szCs w:val="12"/>
          <w:shd w:val="clear" w:color="auto" w:fill="FFFFFF"/>
        </w:rPr>
      </w:pPr>
    </w:p>
    <w:p w:rsidR="00A67377" w:rsidRDefault="00A67377" w:rsidP="00A67377">
      <w:pPr>
        <w:numPr>
          <w:ilvl w:val="0"/>
          <w:numId w:val="1"/>
        </w:numPr>
        <w:tabs>
          <w:tab w:val="left" w:pos="0"/>
        </w:tabs>
        <w:ind w:left="0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Выборы-2021: хранение избирательных документов </w:t>
      </w:r>
      <w:hyperlink r:id="rId10" w:history="1">
        <w:r>
          <w:rPr>
            <w:rStyle w:val="a3"/>
            <w:sz w:val="24"/>
            <w:szCs w:val="24"/>
            <w:shd w:val="clear" w:color="auto" w:fill="FFFFFF"/>
          </w:rPr>
          <w:t>https://t.me/electorium/531</w:t>
        </w:r>
      </w:hyperlink>
    </w:p>
    <w:p w:rsidR="00A67377" w:rsidRDefault="00A67377" w:rsidP="00A67377">
      <w:pPr>
        <w:tabs>
          <w:tab w:val="left" w:pos="0"/>
        </w:tabs>
        <w:ind w:firstLine="0"/>
        <w:rPr>
          <w:color w:val="000000"/>
          <w:sz w:val="12"/>
          <w:szCs w:val="12"/>
          <w:shd w:val="clear" w:color="auto" w:fill="FFFFFF"/>
        </w:rPr>
      </w:pPr>
    </w:p>
    <w:p w:rsidR="00A67377" w:rsidRDefault="00A67377" w:rsidP="00A67377">
      <w:pPr>
        <w:numPr>
          <w:ilvl w:val="0"/>
          <w:numId w:val="1"/>
        </w:numPr>
        <w:tabs>
          <w:tab w:val="left" w:pos="0"/>
        </w:tabs>
        <w:ind w:left="0" w:firstLine="567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Тесты на знание особенностей использования ГАС «Выборы», хранения избирательных бюллетеней и порядка проведения дня тишины </w:t>
      </w:r>
      <w:hyperlink r:id="rId11" w:history="1">
        <w:r>
          <w:rPr>
            <w:rStyle w:val="a3"/>
            <w:sz w:val="24"/>
            <w:szCs w:val="24"/>
            <w:shd w:val="clear" w:color="auto" w:fill="FFFFFF"/>
          </w:rPr>
          <w:t>https://t.me/electorium/532</w:t>
        </w:r>
      </w:hyperlink>
    </w:p>
    <w:p w:rsidR="006058E1" w:rsidRDefault="006058E1">
      <w:bookmarkStart w:id="0" w:name="_GoBack"/>
      <w:bookmarkEnd w:id="0"/>
    </w:p>
    <w:sectPr w:rsidR="0060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A2537"/>
    <w:multiLevelType w:val="hybridMultilevel"/>
    <w:tmpl w:val="D22A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77"/>
    <w:rsid w:val="00002161"/>
    <w:rsid w:val="00097338"/>
    <w:rsid w:val="002764DB"/>
    <w:rsid w:val="004E1F7C"/>
    <w:rsid w:val="006058E1"/>
    <w:rsid w:val="00A6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7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7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7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67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electorium/52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electorium" TargetMode="External"/><Relationship Id="rId11" Type="http://schemas.openxmlformats.org/officeDocument/2006/relationships/hyperlink" Target="https://t.me/electorium/5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electorium/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electorium/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2021-06-03T07:20:00Z</dcterms:created>
  <dcterms:modified xsi:type="dcterms:W3CDTF">2021-06-03T07:22:00Z</dcterms:modified>
</cp:coreProperties>
</file>